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8A80" w14:textId="3C69A663" w:rsidR="003C3C7D" w:rsidRDefault="003C3C7D" w:rsidP="003C3C7D">
      <w:pPr>
        <w:jc w:val="center"/>
      </w:pPr>
      <w:r>
        <w:rPr>
          <w:noProof/>
        </w:rPr>
        <w:drawing>
          <wp:inline distT="0" distB="0" distL="0" distR="0" wp14:anchorId="61053A03" wp14:editId="208F818C">
            <wp:extent cx="1590675" cy="1609725"/>
            <wp:effectExtent l="0" t="0" r="9525"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0675" cy="1609725"/>
                    </a:xfrm>
                    <a:prstGeom prst="rect">
                      <a:avLst/>
                    </a:prstGeom>
                    <a:noFill/>
                    <a:ln>
                      <a:noFill/>
                    </a:ln>
                  </pic:spPr>
                </pic:pic>
              </a:graphicData>
            </a:graphic>
          </wp:inline>
        </w:drawing>
      </w:r>
    </w:p>
    <w:p w14:paraId="32F4EA04" w14:textId="635E03AE" w:rsidR="003C3C7D" w:rsidRDefault="003C3C7D" w:rsidP="003C3C7D">
      <w:pPr>
        <w:jc w:val="center"/>
        <w:rPr>
          <w:sz w:val="24"/>
          <w:szCs w:val="24"/>
        </w:rPr>
      </w:pPr>
      <w:r>
        <w:rPr>
          <w:sz w:val="24"/>
          <w:szCs w:val="24"/>
        </w:rPr>
        <w:t>February 13, 2023</w:t>
      </w:r>
    </w:p>
    <w:p w14:paraId="78C27045" w14:textId="77777777" w:rsidR="003C3C7D" w:rsidRPr="003C3C7D" w:rsidRDefault="003C3C7D" w:rsidP="003C3C7D">
      <w:pPr>
        <w:pStyle w:val="NormalWeb"/>
        <w:spacing w:before="0" w:beforeAutospacing="0" w:after="160" w:afterAutospacing="0"/>
      </w:pPr>
      <w:r w:rsidRPr="003C3C7D">
        <w:rPr>
          <w:color w:val="000000"/>
        </w:rPr>
        <w:t>The regular meeting of the Shoshone City &amp; Rural Fire District was called to order at 6:01 P.M.</w:t>
      </w:r>
    </w:p>
    <w:p w14:paraId="5659F895" w14:textId="530CD98E" w:rsidR="003C3C7D" w:rsidRPr="003C3C7D" w:rsidRDefault="003C3C7D" w:rsidP="003C3C7D">
      <w:pPr>
        <w:pStyle w:val="NormalWeb"/>
        <w:spacing w:before="0" w:beforeAutospacing="0" w:after="160" w:afterAutospacing="0"/>
        <w:rPr>
          <w:color w:val="000000"/>
        </w:rPr>
      </w:pPr>
      <w:r w:rsidRPr="003C3C7D">
        <w:rPr>
          <w:color w:val="000000"/>
        </w:rPr>
        <w:t xml:space="preserve">The following members of the SCRFPD Board were present: Commissioner </w:t>
      </w:r>
      <w:r>
        <w:rPr>
          <w:color w:val="000000"/>
        </w:rPr>
        <w:t>Kelley</w:t>
      </w:r>
      <w:r w:rsidRPr="003C3C7D">
        <w:rPr>
          <w:color w:val="000000"/>
        </w:rPr>
        <w:t xml:space="preserve"> and Commissioner Race</w:t>
      </w:r>
    </w:p>
    <w:p w14:paraId="54A24D29" w14:textId="4E5CB6B0" w:rsidR="003C3C7D" w:rsidRPr="003C3C7D" w:rsidRDefault="003C3C7D" w:rsidP="003C3C7D">
      <w:pPr>
        <w:pStyle w:val="NormalWeb"/>
        <w:spacing w:before="0" w:beforeAutospacing="0" w:after="160" w:afterAutospacing="0"/>
        <w:rPr>
          <w:color w:val="000000"/>
        </w:rPr>
      </w:pPr>
      <w:r w:rsidRPr="003C3C7D">
        <w:rPr>
          <w:color w:val="000000"/>
        </w:rPr>
        <w:t>Others present: Chief Casey Kelley, Angela Hubert, and Kendall Rast</w:t>
      </w:r>
    </w:p>
    <w:p w14:paraId="71770059" w14:textId="77777777" w:rsidR="003C3C7D" w:rsidRPr="003C3C7D" w:rsidRDefault="003C3C7D" w:rsidP="003C3C7D">
      <w:pPr>
        <w:spacing w:line="240" w:lineRule="auto"/>
        <w:rPr>
          <w:rFonts w:ascii="Times New Roman" w:eastAsia="Times New Roman" w:hAnsi="Times New Roman" w:cs="Times New Roman"/>
          <w:color w:val="000000"/>
          <w:sz w:val="24"/>
          <w:szCs w:val="24"/>
        </w:rPr>
      </w:pPr>
      <w:r w:rsidRPr="003C3C7D">
        <w:rPr>
          <w:rFonts w:ascii="Times New Roman" w:eastAsia="Times New Roman" w:hAnsi="Times New Roman" w:cs="Times New Roman"/>
          <w:color w:val="000000"/>
          <w:sz w:val="24"/>
          <w:szCs w:val="24"/>
        </w:rPr>
        <w:t>Citizens Correspondence, Issues, and Reports (speakers shall be limited to 3 minutes of discussion) – No Citizen Correspondence</w:t>
      </w:r>
    </w:p>
    <w:p w14:paraId="7D554A18" w14:textId="77777777" w:rsidR="003C3C7D" w:rsidRPr="003C3C7D" w:rsidRDefault="003C3C7D" w:rsidP="003C3C7D">
      <w:pPr>
        <w:spacing w:line="240" w:lineRule="auto"/>
        <w:rPr>
          <w:rFonts w:ascii="Times New Roman" w:eastAsia="Times New Roman" w:hAnsi="Times New Roman" w:cs="Times New Roman"/>
          <w:color w:val="000000"/>
          <w:sz w:val="24"/>
          <w:szCs w:val="24"/>
        </w:rPr>
      </w:pPr>
      <w:r w:rsidRPr="003C3C7D">
        <w:rPr>
          <w:rFonts w:ascii="Times New Roman" w:eastAsia="Times New Roman" w:hAnsi="Times New Roman" w:cs="Times New Roman"/>
          <w:color w:val="000000"/>
          <w:sz w:val="24"/>
          <w:szCs w:val="24"/>
        </w:rPr>
        <w:t xml:space="preserve">Action Item –  </w:t>
      </w:r>
    </w:p>
    <w:p w14:paraId="4C086CFC" w14:textId="163DCC20" w:rsidR="003C3C7D" w:rsidRPr="003C3C7D" w:rsidRDefault="003C3C7D" w:rsidP="003C3C7D">
      <w:pPr>
        <w:spacing w:line="240" w:lineRule="auto"/>
        <w:rPr>
          <w:rFonts w:ascii="Times New Roman" w:eastAsia="Times New Roman" w:hAnsi="Times New Roman" w:cs="Times New Roman"/>
          <w:color w:val="000000"/>
          <w:sz w:val="24"/>
          <w:szCs w:val="24"/>
        </w:rPr>
      </w:pPr>
      <w:r w:rsidRPr="003C3C7D">
        <w:rPr>
          <w:rFonts w:ascii="Times New Roman" w:eastAsia="Times New Roman" w:hAnsi="Times New Roman" w:cs="Times New Roman"/>
          <w:color w:val="000000"/>
          <w:sz w:val="24"/>
          <w:szCs w:val="24"/>
        </w:rPr>
        <w:t>Minutes – The January 2023 minutes were presented to the board for review.</w:t>
      </w:r>
    </w:p>
    <w:p w14:paraId="7A49D988" w14:textId="11AA3810" w:rsidR="003C3C7D" w:rsidRPr="003C3C7D" w:rsidRDefault="003C3C7D" w:rsidP="003C3C7D">
      <w:pPr>
        <w:spacing w:line="240" w:lineRule="auto"/>
        <w:rPr>
          <w:rFonts w:ascii="Times New Roman" w:eastAsia="Times New Roman" w:hAnsi="Times New Roman" w:cs="Times New Roman"/>
          <w:color w:val="000000"/>
          <w:sz w:val="24"/>
          <w:szCs w:val="24"/>
        </w:rPr>
      </w:pPr>
      <w:r w:rsidRPr="003C3C7D">
        <w:rPr>
          <w:rFonts w:ascii="Times New Roman" w:eastAsia="Times New Roman" w:hAnsi="Times New Roman" w:cs="Times New Roman"/>
          <w:color w:val="000000"/>
          <w:sz w:val="24"/>
          <w:szCs w:val="24"/>
        </w:rPr>
        <w:t>Action Item – A motion was made by Commissioner Race to approve the minutes as presented.  The motion was seconded by Commissioner Kelley. All in favor, motion carried.</w:t>
      </w:r>
    </w:p>
    <w:p w14:paraId="7E2B3C60" w14:textId="77777777" w:rsidR="003C3C7D" w:rsidRPr="003C3C7D" w:rsidRDefault="003C3C7D" w:rsidP="003C3C7D">
      <w:pPr>
        <w:spacing w:line="240" w:lineRule="auto"/>
        <w:rPr>
          <w:rFonts w:ascii="Times New Roman" w:eastAsia="Times New Roman" w:hAnsi="Times New Roman" w:cs="Times New Roman"/>
          <w:color w:val="000000"/>
          <w:sz w:val="24"/>
          <w:szCs w:val="24"/>
          <w:highlight w:val="yellow"/>
        </w:rPr>
      </w:pPr>
      <w:r w:rsidRPr="003C3C7D">
        <w:rPr>
          <w:rFonts w:ascii="Times New Roman" w:eastAsia="Times New Roman" w:hAnsi="Times New Roman" w:cs="Times New Roman"/>
          <w:color w:val="000000"/>
          <w:sz w:val="24"/>
          <w:szCs w:val="24"/>
        </w:rPr>
        <w:t xml:space="preserve">Claims/Payroll – The claims and payroll were presented to the board for review. </w:t>
      </w:r>
    </w:p>
    <w:p w14:paraId="5BB82662" w14:textId="31B30BA7" w:rsidR="003C3C7D" w:rsidRPr="003C3C7D" w:rsidRDefault="003C3C7D" w:rsidP="003C3C7D">
      <w:pPr>
        <w:spacing w:line="240" w:lineRule="auto"/>
        <w:rPr>
          <w:rFonts w:ascii="Times New Roman" w:eastAsia="Times New Roman" w:hAnsi="Times New Roman" w:cs="Times New Roman"/>
          <w:color w:val="000000"/>
          <w:sz w:val="24"/>
          <w:szCs w:val="24"/>
        </w:rPr>
      </w:pPr>
      <w:r w:rsidRPr="003C3C7D">
        <w:rPr>
          <w:rFonts w:ascii="Times New Roman" w:eastAsia="Times New Roman" w:hAnsi="Times New Roman" w:cs="Times New Roman"/>
          <w:color w:val="000000"/>
          <w:sz w:val="24"/>
          <w:szCs w:val="24"/>
        </w:rPr>
        <w:t>Action Item – A motion was made by Commissioner Race to accept the claims and payroll. The motion was seconded by Commissioner Kelley.  All in favor, motion carried.</w:t>
      </w:r>
    </w:p>
    <w:p w14:paraId="5554C0BE" w14:textId="57E5454B" w:rsidR="003C3C7D" w:rsidRPr="003C3C7D" w:rsidRDefault="003C3C7D" w:rsidP="003C3C7D">
      <w:pPr>
        <w:spacing w:line="240" w:lineRule="auto"/>
        <w:rPr>
          <w:rFonts w:ascii="Times New Roman" w:eastAsia="Times New Roman" w:hAnsi="Times New Roman" w:cs="Times New Roman"/>
          <w:color w:val="000000"/>
          <w:sz w:val="24"/>
          <w:szCs w:val="24"/>
          <w:highlight w:val="yellow"/>
        </w:rPr>
      </w:pPr>
      <w:r w:rsidRPr="003C3C7D">
        <w:rPr>
          <w:rFonts w:ascii="Times New Roman" w:eastAsia="Times New Roman" w:hAnsi="Times New Roman" w:cs="Times New Roman"/>
          <w:color w:val="000000"/>
          <w:sz w:val="24"/>
          <w:szCs w:val="24"/>
        </w:rPr>
        <w:t xml:space="preserve">Commission Media Relations Update – </w:t>
      </w:r>
      <w:r>
        <w:rPr>
          <w:rFonts w:ascii="Times New Roman" w:eastAsia="Times New Roman" w:hAnsi="Times New Roman" w:cs="Times New Roman"/>
          <w:color w:val="000000"/>
          <w:sz w:val="24"/>
          <w:szCs w:val="24"/>
        </w:rPr>
        <w:t xml:space="preserve">Kendall is continuing to make progress </w:t>
      </w:r>
      <w:r w:rsidR="00382147">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 xml:space="preserve"> the department’s website.</w:t>
      </w:r>
    </w:p>
    <w:p w14:paraId="2F731244" w14:textId="77777777" w:rsidR="003C3C7D" w:rsidRPr="003C3C7D" w:rsidRDefault="003C3C7D" w:rsidP="003C3C7D">
      <w:pPr>
        <w:spacing w:line="240" w:lineRule="auto"/>
        <w:rPr>
          <w:rFonts w:ascii="Times New Roman" w:eastAsia="Times New Roman" w:hAnsi="Times New Roman" w:cs="Times New Roman"/>
          <w:color w:val="000000"/>
          <w:sz w:val="24"/>
          <w:szCs w:val="24"/>
        </w:rPr>
      </w:pPr>
      <w:r w:rsidRPr="003C3C7D">
        <w:rPr>
          <w:rFonts w:ascii="Times New Roman" w:eastAsia="Times New Roman" w:hAnsi="Times New Roman" w:cs="Times New Roman"/>
          <w:color w:val="000000"/>
          <w:sz w:val="24"/>
          <w:szCs w:val="24"/>
        </w:rPr>
        <w:t xml:space="preserve">Action Item – </w:t>
      </w:r>
    </w:p>
    <w:p w14:paraId="6C907AFD" w14:textId="66F2BCD5" w:rsidR="003C3C7D" w:rsidRPr="001212E2" w:rsidRDefault="003C3C7D" w:rsidP="003C3C7D">
      <w:pPr>
        <w:spacing w:line="240" w:lineRule="auto"/>
        <w:rPr>
          <w:rFonts w:ascii="Times New Roman" w:eastAsia="Times New Roman" w:hAnsi="Times New Roman" w:cs="Times New Roman"/>
          <w:color w:val="000000"/>
          <w:sz w:val="24"/>
          <w:szCs w:val="24"/>
        </w:rPr>
      </w:pPr>
      <w:r w:rsidRPr="00382147">
        <w:rPr>
          <w:rFonts w:ascii="Times New Roman" w:eastAsia="Times New Roman" w:hAnsi="Times New Roman" w:cs="Times New Roman"/>
          <w:color w:val="000000"/>
          <w:sz w:val="24"/>
          <w:szCs w:val="24"/>
        </w:rPr>
        <w:t xml:space="preserve">Health Insurance Update – </w:t>
      </w:r>
      <w:r w:rsidR="00382147">
        <w:rPr>
          <w:rFonts w:ascii="Times New Roman" w:eastAsia="Times New Roman" w:hAnsi="Times New Roman" w:cs="Times New Roman"/>
          <w:color w:val="000000"/>
          <w:sz w:val="24"/>
          <w:szCs w:val="24"/>
        </w:rPr>
        <w:t xml:space="preserve">Commissioner Race </w:t>
      </w:r>
      <w:r w:rsidR="00403DEF">
        <w:rPr>
          <w:rFonts w:ascii="Times New Roman" w:eastAsia="Times New Roman" w:hAnsi="Times New Roman" w:cs="Times New Roman"/>
          <w:color w:val="000000"/>
          <w:sz w:val="24"/>
          <w:szCs w:val="24"/>
        </w:rPr>
        <w:t>learned</w:t>
      </w:r>
      <w:r w:rsidR="00382147">
        <w:rPr>
          <w:rFonts w:ascii="Times New Roman" w:eastAsia="Times New Roman" w:hAnsi="Times New Roman" w:cs="Times New Roman"/>
          <w:color w:val="000000"/>
          <w:sz w:val="24"/>
          <w:szCs w:val="24"/>
        </w:rPr>
        <w:t xml:space="preserve"> that the</w:t>
      </w:r>
      <w:r w:rsidR="001212E2">
        <w:rPr>
          <w:rFonts w:ascii="Times New Roman" w:eastAsia="Times New Roman" w:hAnsi="Times New Roman" w:cs="Times New Roman"/>
          <w:color w:val="000000"/>
          <w:sz w:val="24"/>
          <w:szCs w:val="24"/>
        </w:rPr>
        <w:t xml:space="preserve"> department would be able to provide a policy for one person. A group policy is not necessary. </w:t>
      </w:r>
      <w:r w:rsidR="00382147">
        <w:rPr>
          <w:rFonts w:ascii="Times New Roman" w:eastAsia="Times New Roman" w:hAnsi="Times New Roman" w:cs="Times New Roman"/>
          <w:color w:val="000000"/>
          <w:sz w:val="24"/>
          <w:szCs w:val="24"/>
        </w:rPr>
        <w:t xml:space="preserve">Because open enrollment has ended, the policies available are limited and do not meet the needs of the chief. The department will have to wait until the next open enrollment to provide an insurance policy. Commissioner Kelley recommended that the department provide some funds to help supplement insurance costs. The board agreed to discuss this matter next meeting. </w:t>
      </w:r>
    </w:p>
    <w:p w14:paraId="7DCB3644" w14:textId="77777777" w:rsidR="003C3C7D" w:rsidRPr="00382147" w:rsidRDefault="003C3C7D" w:rsidP="003C3C7D">
      <w:pPr>
        <w:spacing w:line="240" w:lineRule="auto"/>
        <w:rPr>
          <w:rFonts w:ascii="Times New Roman" w:eastAsia="Times New Roman" w:hAnsi="Times New Roman" w:cs="Times New Roman"/>
          <w:color w:val="000000"/>
          <w:sz w:val="24"/>
          <w:szCs w:val="24"/>
        </w:rPr>
      </w:pPr>
      <w:r w:rsidRPr="00382147">
        <w:rPr>
          <w:rFonts w:ascii="Times New Roman" w:eastAsia="Times New Roman" w:hAnsi="Times New Roman" w:cs="Times New Roman"/>
          <w:color w:val="000000"/>
          <w:sz w:val="24"/>
          <w:szCs w:val="24"/>
        </w:rPr>
        <w:t xml:space="preserve">Action Item – </w:t>
      </w:r>
    </w:p>
    <w:p w14:paraId="77EDC05E" w14:textId="7FB692FD" w:rsidR="003C3C7D" w:rsidRPr="00382147" w:rsidRDefault="003C3C7D" w:rsidP="003C3C7D">
      <w:pPr>
        <w:spacing w:line="240" w:lineRule="auto"/>
        <w:rPr>
          <w:rFonts w:ascii="Times New Roman" w:eastAsia="Times New Roman" w:hAnsi="Times New Roman" w:cs="Times New Roman"/>
          <w:color w:val="000000"/>
          <w:sz w:val="24"/>
          <w:szCs w:val="24"/>
        </w:rPr>
      </w:pPr>
      <w:r w:rsidRPr="00382147">
        <w:rPr>
          <w:rFonts w:ascii="Times New Roman" w:eastAsia="Times New Roman" w:hAnsi="Times New Roman" w:cs="Times New Roman"/>
          <w:color w:val="000000"/>
          <w:sz w:val="24"/>
          <w:szCs w:val="24"/>
        </w:rPr>
        <w:t xml:space="preserve">Fire District Lines – </w:t>
      </w:r>
      <w:r w:rsidR="00382147">
        <w:rPr>
          <w:rFonts w:ascii="Times New Roman" w:eastAsia="Times New Roman" w:hAnsi="Times New Roman" w:cs="Times New Roman"/>
          <w:color w:val="000000"/>
          <w:sz w:val="24"/>
          <w:szCs w:val="24"/>
        </w:rPr>
        <w:t>The issue</w:t>
      </w:r>
      <w:r w:rsidR="00704286">
        <w:rPr>
          <w:rFonts w:ascii="Times New Roman" w:eastAsia="Times New Roman" w:hAnsi="Times New Roman" w:cs="Times New Roman"/>
          <w:color w:val="000000"/>
          <w:sz w:val="24"/>
          <w:szCs w:val="24"/>
        </w:rPr>
        <w:t xml:space="preserve"> with the fire district lines</w:t>
      </w:r>
      <w:r w:rsidR="00382147">
        <w:rPr>
          <w:rFonts w:ascii="Times New Roman" w:eastAsia="Times New Roman" w:hAnsi="Times New Roman" w:cs="Times New Roman"/>
          <w:color w:val="000000"/>
          <w:sz w:val="24"/>
          <w:szCs w:val="24"/>
        </w:rPr>
        <w:t xml:space="preserve"> has been brought to the attention of the County Commissioners. </w:t>
      </w:r>
      <w:r w:rsidR="00704286">
        <w:rPr>
          <w:rFonts w:ascii="Times New Roman" w:eastAsia="Times New Roman" w:hAnsi="Times New Roman" w:cs="Times New Roman"/>
          <w:color w:val="000000"/>
          <w:sz w:val="24"/>
          <w:szCs w:val="24"/>
        </w:rPr>
        <w:t xml:space="preserve">The Shoshone Fire Department and surrounding fire departments are all on board to make a resolution. Currently, the departments are waiting on the County </w:t>
      </w:r>
      <w:r w:rsidR="00704286">
        <w:rPr>
          <w:rFonts w:ascii="Times New Roman" w:eastAsia="Times New Roman" w:hAnsi="Times New Roman" w:cs="Times New Roman"/>
          <w:color w:val="000000"/>
          <w:sz w:val="24"/>
          <w:szCs w:val="24"/>
        </w:rPr>
        <w:lastRenderedPageBreak/>
        <w:t xml:space="preserve">Commissioners to move forward. Chief Kelley agreed to touch base with the County Commissioners to determine what the next step will be. </w:t>
      </w:r>
    </w:p>
    <w:p w14:paraId="76F9C51D" w14:textId="77777777" w:rsidR="003C3C7D" w:rsidRPr="00704286" w:rsidRDefault="003C3C7D" w:rsidP="003C3C7D">
      <w:pPr>
        <w:spacing w:line="240" w:lineRule="auto"/>
        <w:rPr>
          <w:rFonts w:ascii="Times New Roman" w:eastAsia="Times New Roman" w:hAnsi="Times New Roman" w:cs="Times New Roman"/>
          <w:color w:val="000000"/>
          <w:sz w:val="24"/>
          <w:szCs w:val="24"/>
        </w:rPr>
      </w:pPr>
      <w:r w:rsidRPr="00704286">
        <w:rPr>
          <w:rFonts w:ascii="Times New Roman" w:eastAsia="Times New Roman" w:hAnsi="Times New Roman" w:cs="Times New Roman"/>
          <w:color w:val="000000"/>
          <w:sz w:val="24"/>
          <w:szCs w:val="24"/>
        </w:rPr>
        <w:t xml:space="preserve">Action Item – </w:t>
      </w:r>
    </w:p>
    <w:p w14:paraId="670BEA2F" w14:textId="1A31E115" w:rsidR="003C3C7D" w:rsidRPr="00704286" w:rsidRDefault="003C3C7D" w:rsidP="003C3C7D">
      <w:pPr>
        <w:spacing w:line="240" w:lineRule="auto"/>
        <w:rPr>
          <w:rFonts w:ascii="Times New Roman" w:eastAsia="Times New Roman" w:hAnsi="Times New Roman" w:cs="Times New Roman"/>
          <w:color w:val="000000"/>
          <w:sz w:val="24"/>
          <w:szCs w:val="24"/>
        </w:rPr>
      </w:pPr>
      <w:r w:rsidRPr="00704286">
        <w:rPr>
          <w:rFonts w:ascii="Times New Roman" w:eastAsia="Times New Roman" w:hAnsi="Times New Roman" w:cs="Times New Roman"/>
          <w:color w:val="000000"/>
          <w:sz w:val="24"/>
          <w:szCs w:val="24"/>
        </w:rPr>
        <w:t xml:space="preserve">COVID-19 Policy Update – The current policy within the department is business as usual. The board discussed the current COVID in the area. The board agreed to keep the current policy. </w:t>
      </w:r>
    </w:p>
    <w:p w14:paraId="4F2408A1" w14:textId="77777777" w:rsidR="003C3C7D" w:rsidRPr="00704286" w:rsidRDefault="003C3C7D" w:rsidP="003C3C7D">
      <w:pPr>
        <w:spacing w:line="240" w:lineRule="auto"/>
        <w:rPr>
          <w:rFonts w:ascii="Times New Roman" w:eastAsia="Times New Roman" w:hAnsi="Times New Roman" w:cs="Times New Roman"/>
          <w:sz w:val="24"/>
          <w:szCs w:val="24"/>
        </w:rPr>
      </w:pPr>
      <w:r w:rsidRPr="00704286">
        <w:rPr>
          <w:rFonts w:ascii="Times New Roman" w:eastAsia="Times New Roman" w:hAnsi="Times New Roman" w:cs="Times New Roman"/>
          <w:color w:val="000000"/>
          <w:sz w:val="24"/>
          <w:szCs w:val="24"/>
        </w:rPr>
        <w:t xml:space="preserve">Action Item – </w:t>
      </w:r>
    </w:p>
    <w:p w14:paraId="346BF67C" w14:textId="1982B167" w:rsidR="003C3C7D" w:rsidRPr="003C3C7D" w:rsidRDefault="003C3C7D" w:rsidP="003C3C7D">
      <w:pPr>
        <w:spacing w:line="240" w:lineRule="auto"/>
        <w:rPr>
          <w:rFonts w:ascii="Times New Roman" w:eastAsia="Times New Roman" w:hAnsi="Times New Roman" w:cs="Times New Roman"/>
          <w:color w:val="000000"/>
          <w:sz w:val="24"/>
          <w:szCs w:val="24"/>
          <w:highlight w:val="yellow"/>
        </w:rPr>
      </w:pPr>
      <w:r w:rsidRPr="00704286">
        <w:rPr>
          <w:rFonts w:ascii="Times New Roman" w:eastAsia="Times New Roman" w:hAnsi="Times New Roman" w:cs="Times New Roman"/>
          <w:color w:val="000000"/>
          <w:sz w:val="24"/>
          <w:szCs w:val="24"/>
        </w:rPr>
        <w:t xml:space="preserve">Operational Updates – Given by Chief Casey Kelley. There were </w:t>
      </w:r>
      <w:r w:rsidR="00704286" w:rsidRPr="00704286">
        <w:rPr>
          <w:rFonts w:ascii="Times New Roman" w:eastAsia="Times New Roman" w:hAnsi="Times New Roman" w:cs="Times New Roman"/>
          <w:color w:val="000000"/>
          <w:sz w:val="24"/>
          <w:szCs w:val="24"/>
        </w:rPr>
        <w:t>5</w:t>
      </w:r>
      <w:r w:rsidRPr="00704286">
        <w:rPr>
          <w:rFonts w:ascii="Times New Roman" w:eastAsia="Times New Roman" w:hAnsi="Times New Roman" w:cs="Times New Roman"/>
          <w:color w:val="000000"/>
          <w:sz w:val="24"/>
          <w:szCs w:val="24"/>
        </w:rPr>
        <w:t xml:space="preserve"> </w:t>
      </w:r>
      <w:r w:rsidR="00704286">
        <w:rPr>
          <w:rFonts w:ascii="Times New Roman" w:eastAsia="Times New Roman" w:hAnsi="Times New Roman" w:cs="Times New Roman"/>
          <w:color w:val="000000"/>
          <w:sz w:val="24"/>
          <w:szCs w:val="24"/>
        </w:rPr>
        <w:t xml:space="preserve">service </w:t>
      </w:r>
      <w:r w:rsidRPr="00704286">
        <w:rPr>
          <w:rFonts w:ascii="Times New Roman" w:eastAsia="Times New Roman" w:hAnsi="Times New Roman" w:cs="Times New Roman"/>
          <w:color w:val="000000"/>
          <w:sz w:val="24"/>
          <w:szCs w:val="24"/>
        </w:rPr>
        <w:t>calls this month.</w:t>
      </w:r>
      <w:r w:rsidR="00704286">
        <w:rPr>
          <w:rFonts w:ascii="Times New Roman" w:eastAsia="Times New Roman" w:hAnsi="Times New Roman" w:cs="Times New Roman"/>
          <w:color w:val="000000"/>
          <w:sz w:val="24"/>
          <w:szCs w:val="24"/>
        </w:rPr>
        <w:t xml:space="preserve"> A second inspection was completed at Blue Fire. </w:t>
      </w:r>
      <w:r w:rsidR="00E13EBC">
        <w:rPr>
          <w:rFonts w:ascii="Times New Roman" w:eastAsia="Times New Roman" w:hAnsi="Times New Roman" w:cs="Times New Roman"/>
          <w:color w:val="000000"/>
          <w:sz w:val="24"/>
          <w:szCs w:val="24"/>
        </w:rPr>
        <w:t>Blue Fire passed their inspection</w:t>
      </w:r>
      <w:r w:rsidR="00704286">
        <w:rPr>
          <w:rFonts w:ascii="Times New Roman" w:eastAsia="Times New Roman" w:hAnsi="Times New Roman" w:cs="Times New Roman"/>
          <w:color w:val="000000"/>
          <w:sz w:val="24"/>
          <w:szCs w:val="24"/>
        </w:rPr>
        <w:t>. An inspection was also completed at the Head</w:t>
      </w:r>
      <w:r w:rsidR="00E13EBC">
        <w:rPr>
          <w:rFonts w:ascii="Times New Roman" w:eastAsia="Times New Roman" w:hAnsi="Times New Roman" w:cs="Times New Roman"/>
          <w:color w:val="000000"/>
          <w:sz w:val="24"/>
          <w:szCs w:val="24"/>
        </w:rPr>
        <w:t xml:space="preserve"> S</w:t>
      </w:r>
      <w:r w:rsidR="00704286">
        <w:rPr>
          <w:rFonts w:ascii="Times New Roman" w:eastAsia="Times New Roman" w:hAnsi="Times New Roman" w:cs="Times New Roman"/>
          <w:color w:val="000000"/>
          <w:sz w:val="24"/>
          <w:szCs w:val="24"/>
        </w:rPr>
        <w:t xml:space="preserve">tart. </w:t>
      </w:r>
      <w:r w:rsidR="00E13EBC">
        <w:rPr>
          <w:rFonts w:ascii="Times New Roman" w:eastAsia="Times New Roman" w:hAnsi="Times New Roman" w:cs="Times New Roman"/>
          <w:color w:val="000000"/>
          <w:sz w:val="24"/>
          <w:szCs w:val="24"/>
        </w:rPr>
        <w:t xml:space="preserve">Head Start also passed their inspection. The fire department has four people attending the Fire Academy this upcoming weekend. The air leak on Truck 71701 is being addressed. New batteries were purchased for Truck 71102. The fan </w:t>
      </w:r>
      <w:proofErr w:type="gramStart"/>
      <w:r w:rsidR="00E13EBC">
        <w:rPr>
          <w:rFonts w:ascii="Times New Roman" w:eastAsia="Times New Roman" w:hAnsi="Times New Roman" w:cs="Times New Roman"/>
          <w:color w:val="000000"/>
          <w:sz w:val="24"/>
          <w:szCs w:val="24"/>
        </w:rPr>
        <w:t>off</w:t>
      </w:r>
      <w:proofErr w:type="gramEnd"/>
      <w:r w:rsidR="00E13EBC">
        <w:rPr>
          <w:rFonts w:ascii="Times New Roman" w:eastAsia="Times New Roman" w:hAnsi="Times New Roman" w:cs="Times New Roman"/>
          <w:color w:val="000000"/>
          <w:sz w:val="24"/>
          <w:szCs w:val="24"/>
        </w:rPr>
        <w:t xml:space="preserve"> Truck 71102 was taken to T&amp;L. Chief Kelley stated that an Awards Banquet used to be held each year for the firefighters, prior to COVID. He asked if we could bring back the banquet for the firefighters. The board agreed that the Awards Banquet</w:t>
      </w:r>
      <w:r w:rsidR="003119AB">
        <w:rPr>
          <w:rFonts w:ascii="Times New Roman" w:eastAsia="Times New Roman" w:hAnsi="Times New Roman" w:cs="Times New Roman"/>
          <w:color w:val="000000"/>
          <w:sz w:val="24"/>
          <w:szCs w:val="24"/>
        </w:rPr>
        <w:t xml:space="preserve"> would be a good idea. </w:t>
      </w:r>
      <w:r w:rsidR="00E13EBC">
        <w:rPr>
          <w:rFonts w:ascii="Times New Roman" w:eastAsia="Times New Roman" w:hAnsi="Times New Roman" w:cs="Times New Roman"/>
          <w:color w:val="000000"/>
          <w:sz w:val="24"/>
          <w:szCs w:val="24"/>
        </w:rPr>
        <w:t xml:space="preserve"> </w:t>
      </w:r>
    </w:p>
    <w:p w14:paraId="2CDBBF66" w14:textId="77777777" w:rsidR="003C3C7D" w:rsidRPr="00704286" w:rsidRDefault="003C3C7D" w:rsidP="003C3C7D">
      <w:pPr>
        <w:spacing w:line="240" w:lineRule="auto"/>
        <w:rPr>
          <w:rFonts w:ascii="Times New Roman" w:eastAsia="Times New Roman" w:hAnsi="Times New Roman" w:cs="Times New Roman"/>
          <w:color w:val="000000"/>
          <w:sz w:val="24"/>
          <w:szCs w:val="24"/>
        </w:rPr>
      </w:pPr>
      <w:r w:rsidRPr="00704286">
        <w:rPr>
          <w:rFonts w:ascii="Times New Roman" w:eastAsia="Times New Roman" w:hAnsi="Times New Roman" w:cs="Times New Roman"/>
          <w:color w:val="000000"/>
          <w:sz w:val="24"/>
          <w:szCs w:val="24"/>
        </w:rPr>
        <w:t xml:space="preserve">Action Item – </w:t>
      </w:r>
    </w:p>
    <w:p w14:paraId="054A896B" w14:textId="77777777" w:rsidR="003C3C7D" w:rsidRPr="00704286" w:rsidRDefault="003C3C7D" w:rsidP="003C3C7D">
      <w:pPr>
        <w:spacing w:line="240" w:lineRule="auto"/>
        <w:rPr>
          <w:rFonts w:ascii="Times New Roman" w:eastAsia="Times New Roman" w:hAnsi="Times New Roman" w:cs="Times New Roman"/>
          <w:color w:val="000000"/>
          <w:sz w:val="24"/>
          <w:szCs w:val="24"/>
        </w:rPr>
      </w:pPr>
      <w:r w:rsidRPr="00704286">
        <w:rPr>
          <w:rFonts w:ascii="Times New Roman" w:eastAsia="Times New Roman" w:hAnsi="Times New Roman" w:cs="Times New Roman"/>
          <w:color w:val="000000"/>
          <w:sz w:val="24"/>
          <w:szCs w:val="24"/>
        </w:rPr>
        <w:t xml:space="preserve">Other Business – </w:t>
      </w:r>
    </w:p>
    <w:p w14:paraId="17868DCA" w14:textId="77777777" w:rsidR="003C3C7D" w:rsidRPr="00704286" w:rsidRDefault="003C3C7D" w:rsidP="003C3C7D">
      <w:pPr>
        <w:spacing w:line="240" w:lineRule="auto"/>
        <w:rPr>
          <w:rFonts w:ascii="Times New Roman" w:eastAsia="Times New Roman" w:hAnsi="Times New Roman" w:cs="Times New Roman"/>
          <w:color w:val="000000"/>
          <w:sz w:val="24"/>
          <w:szCs w:val="24"/>
        </w:rPr>
      </w:pPr>
      <w:r w:rsidRPr="00704286">
        <w:rPr>
          <w:rFonts w:ascii="Times New Roman" w:eastAsia="Times New Roman" w:hAnsi="Times New Roman" w:cs="Times New Roman"/>
          <w:color w:val="000000"/>
          <w:sz w:val="24"/>
          <w:szCs w:val="24"/>
        </w:rPr>
        <w:t xml:space="preserve">Action Item – </w:t>
      </w:r>
    </w:p>
    <w:p w14:paraId="1FFA2F8A" w14:textId="77777777" w:rsidR="003C3C7D" w:rsidRPr="00704286" w:rsidRDefault="003C3C7D" w:rsidP="003C3C7D">
      <w:pPr>
        <w:spacing w:line="240" w:lineRule="auto"/>
        <w:rPr>
          <w:rFonts w:ascii="Times New Roman" w:eastAsia="Times New Roman" w:hAnsi="Times New Roman" w:cs="Times New Roman"/>
          <w:color w:val="000000"/>
          <w:sz w:val="24"/>
          <w:szCs w:val="24"/>
        </w:rPr>
      </w:pPr>
      <w:r w:rsidRPr="00704286">
        <w:rPr>
          <w:rFonts w:ascii="Times New Roman" w:eastAsia="Times New Roman" w:hAnsi="Times New Roman" w:cs="Times New Roman"/>
          <w:color w:val="000000"/>
          <w:sz w:val="24"/>
          <w:szCs w:val="24"/>
        </w:rPr>
        <w:t>Executive Session as needed per Idaho Code 74-206</w:t>
      </w:r>
    </w:p>
    <w:p w14:paraId="5BFE7A9A" w14:textId="77777777" w:rsidR="003C3C7D" w:rsidRPr="00704286" w:rsidRDefault="003C3C7D" w:rsidP="003C3C7D">
      <w:pPr>
        <w:spacing w:line="240" w:lineRule="auto"/>
        <w:rPr>
          <w:rFonts w:ascii="Times New Roman" w:eastAsia="Times New Roman" w:hAnsi="Times New Roman" w:cs="Times New Roman"/>
          <w:color w:val="000000"/>
          <w:sz w:val="20"/>
          <w:szCs w:val="20"/>
        </w:rPr>
      </w:pPr>
      <w:r w:rsidRPr="00704286">
        <w:rPr>
          <w:rFonts w:ascii="Times New Roman" w:eastAsia="Times New Roman" w:hAnsi="Times New Roman" w:cs="Times New Roman"/>
          <w:color w:val="000000"/>
          <w:sz w:val="20"/>
          <w:szCs w:val="20"/>
        </w:rPr>
        <w:t>• Personnel selection and evaluation - Idaho Code 74-206(1)(a) and (b)</w:t>
      </w:r>
      <w:r w:rsidRPr="00704286">
        <w:rPr>
          <w:rFonts w:ascii="Times New Roman" w:eastAsia="Times New Roman" w:hAnsi="Times New Roman" w:cs="Times New Roman"/>
          <w:color w:val="000000"/>
          <w:sz w:val="20"/>
          <w:szCs w:val="20"/>
        </w:rPr>
        <w:br/>
        <w:t>• Acquire interest in real property - Idaho Code 74-206(1)(c)</w:t>
      </w:r>
      <w:r w:rsidRPr="00704286">
        <w:rPr>
          <w:rFonts w:ascii="Times New Roman" w:eastAsia="Times New Roman" w:hAnsi="Times New Roman" w:cs="Times New Roman"/>
          <w:color w:val="000000"/>
          <w:sz w:val="20"/>
          <w:szCs w:val="20"/>
        </w:rPr>
        <w:br/>
        <w:t>• Consider records exempt from disclosure - Idaho Code 74-206(1)(d)</w:t>
      </w:r>
      <w:r w:rsidRPr="00704286">
        <w:rPr>
          <w:rFonts w:ascii="Times New Roman" w:eastAsia="Times New Roman" w:hAnsi="Times New Roman" w:cs="Times New Roman"/>
          <w:color w:val="000000"/>
          <w:sz w:val="20"/>
          <w:szCs w:val="20"/>
        </w:rPr>
        <w:br/>
        <w:t>• Discuss litigation – with your attorney - Idaho Code 74-206(1)(f)</w:t>
      </w:r>
      <w:r w:rsidRPr="00704286">
        <w:rPr>
          <w:rFonts w:ascii="Times New Roman" w:eastAsia="Times New Roman" w:hAnsi="Times New Roman" w:cs="Times New Roman"/>
          <w:color w:val="000000"/>
          <w:sz w:val="20"/>
          <w:szCs w:val="20"/>
        </w:rPr>
        <w:br/>
        <w:t>• Consider claims or potential claims – with your risk manager or insurer - Idaho</w:t>
      </w:r>
      <w:r w:rsidRPr="00704286">
        <w:rPr>
          <w:rFonts w:ascii="Times New Roman" w:eastAsia="Times New Roman" w:hAnsi="Times New Roman" w:cs="Times New Roman"/>
          <w:color w:val="000000"/>
          <w:sz w:val="20"/>
          <w:szCs w:val="20"/>
        </w:rPr>
        <w:br/>
        <w:t>Code 74-206(1)(</w:t>
      </w:r>
      <w:proofErr w:type="spellStart"/>
      <w:r w:rsidRPr="00704286">
        <w:rPr>
          <w:rFonts w:ascii="Times New Roman" w:eastAsia="Times New Roman" w:hAnsi="Times New Roman" w:cs="Times New Roman"/>
          <w:color w:val="000000"/>
          <w:sz w:val="20"/>
          <w:szCs w:val="20"/>
        </w:rPr>
        <w:t>i</w:t>
      </w:r>
      <w:proofErr w:type="spellEnd"/>
      <w:r w:rsidRPr="00704286">
        <w:rPr>
          <w:rFonts w:ascii="Times New Roman" w:eastAsia="Times New Roman" w:hAnsi="Times New Roman" w:cs="Times New Roman"/>
          <w:color w:val="000000"/>
          <w:sz w:val="20"/>
          <w:szCs w:val="20"/>
        </w:rPr>
        <w:t>)</w:t>
      </w:r>
    </w:p>
    <w:p w14:paraId="61AC72DE" w14:textId="0D666EF1" w:rsidR="003C3C7D" w:rsidRDefault="003C3C7D" w:rsidP="003C3C7D">
      <w:pPr>
        <w:rPr>
          <w:rFonts w:ascii="Times New Roman" w:hAnsi="Times New Roman" w:cs="Times New Roman"/>
          <w:b/>
          <w:bCs/>
          <w:sz w:val="24"/>
          <w:szCs w:val="24"/>
        </w:rPr>
      </w:pPr>
      <w:r w:rsidRPr="00704286">
        <w:rPr>
          <w:rFonts w:ascii="Times New Roman" w:hAnsi="Times New Roman" w:cs="Times New Roman"/>
          <w:b/>
          <w:bCs/>
          <w:sz w:val="24"/>
          <w:szCs w:val="24"/>
        </w:rPr>
        <w:t xml:space="preserve">Adjourn: </w:t>
      </w:r>
      <w:r w:rsidR="00704286" w:rsidRPr="00704286">
        <w:rPr>
          <w:rFonts w:ascii="Times New Roman" w:hAnsi="Times New Roman" w:cs="Times New Roman"/>
          <w:b/>
          <w:bCs/>
          <w:sz w:val="24"/>
          <w:szCs w:val="24"/>
        </w:rPr>
        <w:t>6:51</w:t>
      </w:r>
      <w:r w:rsidRPr="00704286">
        <w:rPr>
          <w:rFonts w:ascii="Times New Roman" w:hAnsi="Times New Roman" w:cs="Times New Roman"/>
          <w:b/>
          <w:bCs/>
          <w:sz w:val="24"/>
          <w:szCs w:val="24"/>
        </w:rPr>
        <w:t xml:space="preserve"> pm</w:t>
      </w:r>
    </w:p>
    <w:p w14:paraId="3C20E53A" w14:textId="77777777" w:rsidR="003C3C7D" w:rsidRDefault="003C3C7D" w:rsidP="003C3C7D"/>
    <w:sectPr w:rsidR="003C3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7D"/>
    <w:rsid w:val="001212E2"/>
    <w:rsid w:val="003119AB"/>
    <w:rsid w:val="00382147"/>
    <w:rsid w:val="003C3C7D"/>
    <w:rsid w:val="00403DEF"/>
    <w:rsid w:val="00704286"/>
    <w:rsid w:val="00E1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6A02"/>
  <w15:chartTrackingRefBased/>
  <w15:docId w15:val="{F3A8E251-5D39-4B16-9FAB-8DD3F913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3C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Diehl</dc:creator>
  <cp:keywords/>
  <dc:description/>
  <cp:lastModifiedBy>Shannon Diehl</cp:lastModifiedBy>
  <cp:revision>2</cp:revision>
  <cp:lastPrinted>2023-02-28T22:48:00Z</cp:lastPrinted>
  <dcterms:created xsi:type="dcterms:W3CDTF">2023-04-06T17:47:00Z</dcterms:created>
  <dcterms:modified xsi:type="dcterms:W3CDTF">2023-04-06T17:47:00Z</dcterms:modified>
</cp:coreProperties>
</file>