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B22E" w14:textId="271FDF37" w:rsidR="00A0346F" w:rsidRDefault="00A0346F" w:rsidP="00A0346F">
      <w:pPr>
        <w:jc w:val="center"/>
      </w:pPr>
      <w:r>
        <w:rPr>
          <w:noProof/>
        </w:rPr>
        <w:drawing>
          <wp:inline distT="0" distB="0" distL="0" distR="0" wp14:anchorId="08F55EF6" wp14:editId="4848ACF4">
            <wp:extent cx="1590675" cy="1609725"/>
            <wp:effectExtent l="0" t="0" r="9525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EC60" w14:textId="2C5BC3B3" w:rsidR="00A0346F" w:rsidRDefault="00A0346F" w:rsidP="00A0346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9</w:t>
      </w:r>
      <w:r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13B829F2" w14:textId="4C969B02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meeting will take place on Monday,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at Shoshone Fire Department Station 2, located at </w:t>
      </w:r>
      <w:r w:rsidRPr="00D26019">
        <w:rPr>
          <w:rFonts w:ascii="Times New Roman" w:eastAsia="Times New Roman" w:hAnsi="Times New Roman" w:cs="Times New Roman"/>
          <w:sz w:val="24"/>
          <w:szCs w:val="24"/>
          <w:lang w:val="en"/>
        </w:rPr>
        <w:t>702 West 620 North Shoshone, Idaho at 6:00 P.M.</w:t>
      </w:r>
    </w:p>
    <w:p w14:paraId="1B2DE130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Citizens Correspondence, Issues, and Reports (speakers shall be limited to 3 minutes of discussion)-Action Item</w:t>
      </w:r>
    </w:p>
    <w:p w14:paraId="4A24B1B9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Minutes-Action Item</w:t>
      </w:r>
    </w:p>
    <w:p w14:paraId="7CC2E463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Claims/Payroll-Action Item</w:t>
      </w:r>
    </w:p>
    <w:p w14:paraId="5BC0B687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Media Relations Update-Action Item</w:t>
      </w:r>
    </w:p>
    <w:p w14:paraId="0B274FF5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Insurance Update-Action Item</w:t>
      </w:r>
    </w:p>
    <w:p w14:paraId="7E332797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 District Lines – Action Item</w:t>
      </w:r>
    </w:p>
    <w:p w14:paraId="0B82D7E6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COVID-19 Policy Update-Action Item</w:t>
      </w:r>
    </w:p>
    <w:p w14:paraId="35A158C3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 Updates-Action Item</w:t>
      </w:r>
    </w:p>
    <w:p w14:paraId="09D71240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Business- Action Item </w:t>
      </w:r>
    </w:p>
    <w:p w14:paraId="1AE3D9D3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as needed per Idaho Code 74-206</w:t>
      </w:r>
    </w:p>
    <w:p w14:paraId="32282C73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 Personnel selection and evaluation - Idaho Code 74-206(1)(a) and (b)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Acquire interest in real property - Idaho Code 74-206(1)(c)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records exempt from disclosure - Idaho Code 74-206(1)(d)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Discuss litigation – with your attorney - Idaho Code 74-206(1)(f)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• Consider claims or potential claims – with your risk manager or insurer - Idaho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Code 74-206(1)(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A3E057A" w14:textId="77777777" w:rsidR="00A0346F" w:rsidRDefault="00A0346F" w:rsidP="00A034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 added to the agenda, please contact Tony Owens at (208)308-3968, Casey Kelley at (208)570-3599, or Angela Hubert at (208)739-8565 at least 5 days prior to the meeting date.</w:t>
      </w:r>
    </w:p>
    <w:p w14:paraId="48650105" w14:textId="77777777" w:rsidR="00A0346F" w:rsidRDefault="00A0346F" w:rsidP="00A0346F">
      <w:pPr>
        <w:jc w:val="center"/>
      </w:pPr>
    </w:p>
    <w:p w14:paraId="0CC2FAE7" w14:textId="77777777" w:rsidR="00A0346F" w:rsidRDefault="00A0346F" w:rsidP="00A0346F">
      <w:pPr>
        <w:jc w:val="center"/>
      </w:pPr>
    </w:p>
    <w:sectPr w:rsidR="00A03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6F"/>
    <w:rsid w:val="000E6278"/>
    <w:rsid w:val="00A0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A246"/>
  <w15:chartTrackingRefBased/>
  <w15:docId w15:val="{DAC4491F-CAC0-4204-B741-1C689D3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2</cp:revision>
  <dcterms:created xsi:type="dcterms:W3CDTF">2023-03-03T17:43:00Z</dcterms:created>
  <dcterms:modified xsi:type="dcterms:W3CDTF">2023-03-03T17:43:00Z</dcterms:modified>
</cp:coreProperties>
</file>